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EDDA" w14:textId="77777777" w:rsidR="00475FA9" w:rsidRPr="00475FA9" w:rsidRDefault="00475FA9" w:rsidP="00475FA9">
      <w:pPr>
        <w:widowControl w:val="0"/>
        <w:spacing w:before="6" w:after="0" w:line="240" w:lineRule="auto"/>
        <w:rPr>
          <w:rFonts w:ascii="Arial" w:eastAsia="Arial" w:hAnsi="Arial" w:cs="Arial"/>
          <w:sz w:val="21"/>
          <w:szCs w:val="21"/>
        </w:rPr>
      </w:pPr>
      <w:r w:rsidRPr="00475FA9">
        <w:rPr>
          <w:rFonts w:ascii="Arial" w:eastAsia="Arial" w:hAnsi="Arial" w:cs="Arial"/>
          <w:sz w:val="21"/>
          <w:szCs w:val="21"/>
        </w:rPr>
        <w:t xml:space="preserve">Draft – Basic Skills Gap Analysis to determine Basis Electrical/Electronic &amp; BEB Skills </w:t>
      </w:r>
    </w:p>
    <w:p w14:paraId="6D75AD64" w14:textId="77777777" w:rsidR="00475FA9" w:rsidRPr="00475FA9" w:rsidRDefault="00475FA9" w:rsidP="00475FA9">
      <w:pPr>
        <w:widowControl w:val="0"/>
        <w:spacing w:before="6" w:after="0" w:line="240" w:lineRule="auto"/>
        <w:rPr>
          <w:rFonts w:ascii="Arial" w:eastAsia="Arial" w:hAnsi="Arial" w:cs="Arial"/>
          <w:sz w:val="21"/>
          <w:szCs w:val="21"/>
        </w:rPr>
      </w:pPr>
      <w:r w:rsidRPr="00475FA9">
        <w:rPr>
          <w:rFonts w:ascii="Arial" w:eastAsia="Arial" w:hAnsi="Arial" w:cs="Arial"/>
          <w:sz w:val="21"/>
          <w:szCs w:val="21"/>
        </w:rPr>
        <w:t xml:space="preserve">Note: </w:t>
      </w:r>
      <w:r w:rsidRPr="00475FA9">
        <w:rPr>
          <w:rFonts w:ascii="Arial" w:eastAsia="Arial" w:hAnsi="Arial" w:cs="Arial"/>
          <w:i/>
          <w:iCs/>
          <w:sz w:val="21"/>
          <w:szCs w:val="21"/>
        </w:rPr>
        <w:t xml:space="preserve">This is only an abbreviated version that will be expanded by the TWC </w:t>
      </w:r>
    </w:p>
    <w:p w14:paraId="5689D66E" w14:textId="77777777" w:rsidR="00475FA9" w:rsidRPr="00475FA9" w:rsidRDefault="00475FA9" w:rsidP="00475FA9">
      <w:pPr>
        <w:widowControl w:val="0"/>
        <w:spacing w:before="6" w:after="0" w:line="240" w:lineRule="auto"/>
        <w:rPr>
          <w:rFonts w:ascii="Arial" w:eastAsia="Arial" w:hAnsi="Arial" w:cs="Arial"/>
          <w:sz w:val="21"/>
          <w:szCs w:val="21"/>
        </w:rPr>
      </w:pPr>
    </w:p>
    <w:p w14:paraId="00F4129B" w14:textId="77777777" w:rsidR="00475FA9" w:rsidRPr="00475FA9" w:rsidRDefault="00475FA9" w:rsidP="00475FA9">
      <w:pPr>
        <w:widowControl w:val="0"/>
        <w:spacing w:before="69" w:after="0" w:line="240" w:lineRule="auto"/>
        <w:ind w:left="100"/>
        <w:rPr>
          <w:rFonts w:ascii="Arial" w:eastAsia="Arial" w:hAnsi="Arial" w:cs="Arial"/>
          <w:sz w:val="24"/>
          <w:szCs w:val="24"/>
        </w:rPr>
      </w:pPr>
      <w:r w:rsidRPr="00475FA9">
        <w:rPr>
          <w:rFonts w:ascii="Arial"/>
          <w:b/>
          <w:spacing w:val="-1"/>
          <w:sz w:val="24"/>
          <w:u w:val="thick" w:color="000000"/>
        </w:rPr>
        <w:t>Instructions:</w:t>
      </w:r>
    </w:p>
    <w:p w14:paraId="2E7A7337" w14:textId="77777777" w:rsidR="00475FA9" w:rsidRPr="00475FA9" w:rsidRDefault="00475FA9" w:rsidP="00475FA9">
      <w:pPr>
        <w:widowControl w:val="0"/>
        <w:spacing w:before="198" w:after="0" w:line="240" w:lineRule="auto"/>
        <w:ind w:left="100" w:right="188"/>
        <w:jc w:val="both"/>
        <w:rPr>
          <w:rFonts w:ascii="Arial" w:eastAsia="Arial" w:hAnsi="Arial"/>
          <w:sz w:val="28"/>
          <w:szCs w:val="28"/>
        </w:rPr>
      </w:pPr>
      <w:r w:rsidRPr="00475FA9">
        <w:rPr>
          <w:rFonts w:ascii="Arial" w:eastAsia="Arial" w:hAnsi="Arial"/>
          <w:spacing w:val="-1"/>
          <w:sz w:val="28"/>
          <w:szCs w:val="28"/>
        </w:rPr>
        <w:t>This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survey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is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designed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to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gather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information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about</w:t>
      </w:r>
      <w:r w:rsidRPr="00475FA9">
        <w:rPr>
          <w:rFonts w:ascii="Arial" w:eastAsia="Arial" w:hAnsi="Arial"/>
          <w:spacing w:val="28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your</w:t>
      </w:r>
      <w:r w:rsidRPr="00475FA9">
        <w:rPr>
          <w:rFonts w:ascii="Arial" w:eastAsia="Arial" w:hAnsi="Arial"/>
          <w:sz w:val="28"/>
          <w:szCs w:val="28"/>
        </w:rPr>
        <w:t xml:space="preserve"> electrical </w:t>
      </w:r>
      <w:r w:rsidRPr="00475FA9">
        <w:rPr>
          <w:rFonts w:ascii="Arial" w:eastAsia="Arial" w:hAnsi="Arial"/>
          <w:spacing w:val="-1"/>
          <w:sz w:val="28"/>
          <w:szCs w:val="28"/>
        </w:rPr>
        <w:t>skills as a transit bus technician.</w:t>
      </w:r>
      <w:r w:rsidRPr="00475FA9">
        <w:rPr>
          <w:rFonts w:ascii="Arial" w:eastAsia="Arial" w:hAnsi="Arial"/>
          <w:sz w:val="28"/>
          <w:szCs w:val="28"/>
        </w:rPr>
        <w:t xml:space="preserve"> It is </w:t>
      </w:r>
      <w:r w:rsidRPr="00475FA9">
        <w:rPr>
          <w:rFonts w:ascii="Arial" w:eastAsia="Arial" w:hAnsi="Arial"/>
          <w:spacing w:val="-1"/>
          <w:sz w:val="28"/>
          <w:szCs w:val="28"/>
          <w:u w:val="single" w:color="000000"/>
        </w:rPr>
        <w:t>anonymous</w:t>
      </w:r>
      <w:r w:rsidRPr="00475FA9">
        <w:rPr>
          <w:rFonts w:ascii="Arial" w:eastAsia="Arial" w:hAnsi="Arial"/>
          <w:spacing w:val="1"/>
          <w:sz w:val="28"/>
          <w:szCs w:val="28"/>
          <w:u w:val="single" w:color="000000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and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completely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  <w:u w:val="single" w:color="000000"/>
        </w:rPr>
        <w:t>confidential</w:t>
      </w:r>
      <w:r w:rsidRPr="00475FA9">
        <w:rPr>
          <w:rFonts w:ascii="Arial" w:eastAsia="Arial" w:hAnsi="Arial"/>
          <w:spacing w:val="-1"/>
          <w:sz w:val="28"/>
          <w:szCs w:val="28"/>
        </w:rPr>
        <w:t>; it does not ask for your name.</w:t>
      </w:r>
      <w:r w:rsidRPr="00475FA9">
        <w:rPr>
          <w:rFonts w:ascii="Arial" w:eastAsia="Arial" w:hAnsi="Arial"/>
          <w:sz w:val="28"/>
          <w:szCs w:val="28"/>
        </w:rPr>
        <w:t xml:space="preserve"> The survey </w:t>
      </w:r>
      <w:r w:rsidRPr="00475FA9">
        <w:rPr>
          <w:rFonts w:ascii="Arial" w:eastAsia="Arial" w:hAnsi="Arial"/>
          <w:spacing w:val="-1"/>
          <w:sz w:val="28"/>
          <w:szCs w:val="28"/>
        </w:rPr>
        <w:t>will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be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used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to</w:t>
      </w:r>
      <w:r w:rsidRPr="00475FA9">
        <w:rPr>
          <w:rFonts w:ascii="Arial" w:eastAsia="Arial" w:hAnsi="Arial"/>
          <w:spacing w:val="40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assess</w:t>
      </w:r>
      <w:r w:rsidRPr="00475FA9">
        <w:rPr>
          <w:rFonts w:ascii="Arial" w:eastAsia="Arial" w:hAnsi="Arial"/>
          <w:sz w:val="28"/>
          <w:szCs w:val="28"/>
        </w:rPr>
        <w:t xml:space="preserve"> your existing skill levels so appropriate training can be provided to strengthen those skills </w:t>
      </w:r>
      <w:r w:rsidRPr="00475FA9">
        <w:rPr>
          <w:rFonts w:ascii="Arial" w:eastAsia="Arial" w:hAnsi="Arial"/>
          <w:spacing w:val="-1"/>
          <w:sz w:val="28"/>
          <w:szCs w:val="28"/>
        </w:rPr>
        <w:t>to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keep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up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with</w:t>
      </w:r>
      <w:r w:rsidRPr="00475FA9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today’s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complex</w:t>
      </w:r>
      <w:r w:rsidRPr="00475FA9">
        <w:rPr>
          <w:rFonts w:ascii="Arial" w:eastAsia="Arial" w:hAnsi="Arial"/>
          <w:sz w:val="28"/>
          <w:szCs w:val="28"/>
        </w:rPr>
        <w:t xml:space="preserve"> buses</w:t>
      </w:r>
      <w:r w:rsidRPr="00475FA9">
        <w:rPr>
          <w:rFonts w:ascii="Arial" w:eastAsia="Arial" w:hAnsi="Arial"/>
          <w:spacing w:val="-1"/>
          <w:sz w:val="28"/>
          <w:szCs w:val="28"/>
        </w:rPr>
        <w:t>.</w:t>
      </w:r>
      <w:r w:rsidRPr="00475FA9">
        <w:rPr>
          <w:rFonts w:ascii="Arial" w:eastAsia="Arial" w:hAnsi="Arial"/>
          <w:sz w:val="28"/>
          <w:szCs w:val="28"/>
        </w:rPr>
        <w:t xml:space="preserve"> </w:t>
      </w:r>
    </w:p>
    <w:p w14:paraId="2AA2D395" w14:textId="77777777" w:rsidR="00475FA9" w:rsidRPr="00475FA9" w:rsidRDefault="00475FA9" w:rsidP="00475FA9">
      <w:pPr>
        <w:widowControl w:val="0"/>
        <w:spacing w:before="198" w:after="0" w:line="240" w:lineRule="auto"/>
        <w:ind w:left="100" w:right="188"/>
        <w:jc w:val="both"/>
        <w:rPr>
          <w:rFonts w:ascii="Arial" w:eastAsia="Arial" w:hAnsi="Arial"/>
          <w:spacing w:val="-1"/>
          <w:sz w:val="28"/>
          <w:szCs w:val="28"/>
        </w:rPr>
      </w:pPr>
      <w:r w:rsidRPr="00475FA9">
        <w:rPr>
          <w:rFonts w:ascii="Arial" w:eastAsia="Arial" w:hAnsi="Arial"/>
          <w:spacing w:val="-1"/>
          <w:sz w:val="28"/>
          <w:szCs w:val="28"/>
        </w:rPr>
        <w:t xml:space="preserve">To the right of each task you will find a rating scale: a, b, c, d </w:t>
      </w:r>
      <w:proofErr w:type="spellStart"/>
      <w:r w:rsidRPr="00475FA9">
        <w:rPr>
          <w:rFonts w:ascii="Arial" w:eastAsia="Arial" w:hAnsi="Arial"/>
          <w:spacing w:val="-1"/>
          <w:sz w:val="28"/>
          <w:szCs w:val="28"/>
        </w:rPr>
        <w:t>or e</w:t>
      </w:r>
      <w:proofErr w:type="spellEnd"/>
      <w:r w:rsidRPr="00475FA9">
        <w:rPr>
          <w:rFonts w:ascii="Arial" w:eastAsia="Arial" w:hAnsi="Arial"/>
          <w:spacing w:val="-1"/>
          <w:sz w:val="28"/>
          <w:szCs w:val="28"/>
        </w:rPr>
        <w:t xml:space="preserve">. To choose the correct response, read the descriptions below and circle the one that best represents your skill level as it relates to the task. </w:t>
      </w:r>
    </w:p>
    <w:p w14:paraId="439BCEDD" w14:textId="77777777" w:rsidR="00475FA9" w:rsidRPr="00475FA9" w:rsidRDefault="00475FA9" w:rsidP="00475FA9">
      <w:pPr>
        <w:widowControl w:val="0"/>
        <w:spacing w:before="198" w:after="0" w:line="240" w:lineRule="auto"/>
        <w:ind w:left="100" w:right="188"/>
        <w:jc w:val="both"/>
        <w:rPr>
          <w:rFonts w:ascii="Arial" w:eastAsia="Arial" w:hAnsi="Arial"/>
          <w:spacing w:val="-1"/>
          <w:sz w:val="28"/>
          <w:szCs w:val="28"/>
        </w:rPr>
      </w:pPr>
    </w:p>
    <w:p w14:paraId="4B5BBA4E" w14:textId="77777777" w:rsidR="00475FA9" w:rsidRPr="00475FA9" w:rsidRDefault="00475FA9" w:rsidP="00475FA9">
      <w:pPr>
        <w:widowControl w:val="0"/>
        <w:spacing w:after="0" w:line="240" w:lineRule="auto"/>
        <w:ind w:left="820"/>
        <w:rPr>
          <w:rFonts w:ascii="Arial" w:eastAsia="Arial" w:hAnsi="Arial"/>
          <w:sz w:val="28"/>
          <w:szCs w:val="28"/>
        </w:rPr>
      </w:pPr>
      <w:bookmarkStart w:id="0" w:name="_Hlk74744116"/>
      <w:r w:rsidRPr="00475FA9">
        <w:rPr>
          <w:rFonts w:ascii="Arial" w:eastAsia="Arial" w:hAnsi="Arial"/>
          <w:sz w:val="28"/>
          <w:szCs w:val="28"/>
        </w:rPr>
        <w:t xml:space="preserve">a – </w:t>
      </w:r>
      <w:r w:rsidRPr="00475FA9">
        <w:rPr>
          <w:rFonts w:ascii="Arial" w:eastAsia="Arial" w:hAnsi="Arial"/>
          <w:spacing w:val="-1"/>
          <w:sz w:val="28"/>
          <w:szCs w:val="28"/>
        </w:rPr>
        <w:t>You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are</w:t>
      </w:r>
      <w:r w:rsidRPr="00475FA9">
        <w:rPr>
          <w:rFonts w:ascii="Arial" w:eastAsia="Arial" w:hAnsi="Arial"/>
          <w:sz w:val="28"/>
          <w:szCs w:val="28"/>
        </w:rPr>
        <w:t xml:space="preserve"> so familiar with this task that you could </w:t>
      </w:r>
      <w:r w:rsidRPr="00475FA9">
        <w:rPr>
          <w:rFonts w:ascii="Arial" w:eastAsia="Arial" w:hAnsi="Arial"/>
          <w:spacing w:val="-1"/>
          <w:sz w:val="28"/>
          <w:szCs w:val="28"/>
        </w:rPr>
        <w:t>instruct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others.</w:t>
      </w:r>
    </w:p>
    <w:p w14:paraId="1907258B" w14:textId="77777777" w:rsidR="00475FA9" w:rsidRPr="00475FA9" w:rsidRDefault="00475FA9" w:rsidP="00475FA9">
      <w:pPr>
        <w:widowControl w:val="0"/>
        <w:spacing w:after="0" w:line="240" w:lineRule="auto"/>
        <w:ind w:left="820"/>
        <w:rPr>
          <w:rFonts w:ascii="Arial" w:eastAsia="Arial" w:hAnsi="Arial"/>
          <w:sz w:val="28"/>
          <w:szCs w:val="28"/>
        </w:rPr>
      </w:pPr>
      <w:r w:rsidRPr="00475FA9">
        <w:rPr>
          <w:rFonts w:ascii="Arial" w:eastAsia="Arial" w:hAnsi="Arial"/>
          <w:sz w:val="28"/>
          <w:szCs w:val="28"/>
        </w:rPr>
        <w:t xml:space="preserve">b – </w:t>
      </w:r>
      <w:r w:rsidRPr="00475FA9">
        <w:rPr>
          <w:rFonts w:ascii="Arial" w:eastAsia="Arial" w:hAnsi="Arial"/>
          <w:spacing w:val="-1"/>
          <w:sz w:val="28"/>
          <w:szCs w:val="28"/>
        </w:rPr>
        <w:t>You</w:t>
      </w:r>
      <w:r w:rsidRPr="00475FA9">
        <w:rPr>
          <w:rFonts w:ascii="Arial" w:eastAsia="Arial" w:hAnsi="Arial"/>
          <w:sz w:val="28"/>
          <w:szCs w:val="28"/>
        </w:rPr>
        <w:t xml:space="preserve"> can </w:t>
      </w:r>
      <w:r w:rsidRPr="00475FA9">
        <w:rPr>
          <w:rFonts w:ascii="Arial" w:eastAsia="Arial" w:hAnsi="Arial"/>
          <w:spacing w:val="-1"/>
          <w:sz w:val="28"/>
          <w:szCs w:val="28"/>
        </w:rPr>
        <w:t>perform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this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 xml:space="preserve">task </w:t>
      </w:r>
      <w:r w:rsidRPr="00475FA9">
        <w:rPr>
          <w:rFonts w:ascii="Arial" w:eastAsia="Arial" w:hAnsi="Arial"/>
          <w:sz w:val="28"/>
          <w:szCs w:val="28"/>
        </w:rPr>
        <w:t>competently your own.</w:t>
      </w:r>
    </w:p>
    <w:p w14:paraId="42380BDB" w14:textId="3F359131" w:rsidR="00475FA9" w:rsidRPr="00475FA9" w:rsidRDefault="00475FA9" w:rsidP="00475FA9">
      <w:pPr>
        <w:widowControl w:val="0"/>
        <w:spacing w:after="0" w:line="240" w:lineRule="auto"/>
        <w:ind w:left="820" w:right="1433"/>
        <w:rPr>
          <w:rFonts w:ascii="Arial" w:eastAsia="Arial" w:hAnsi="Arial"/>
          <w:spacing w:val="26"/>
          <w:sz w:val="28"/>
          <w:szCs w:val="28"/>
        </w:rPr>
      </w:pPr>
      <w:r w:rsidRPr="00475FA9">
        <w:rPr>
          <w:rFonts w:ascii="Arial" w:eastAsia="Arial" w:hAnsi="Arial"/>
          <w:sz w:val="28"/>
          <w:szCs w:val="28"/>
        </w:rPr>
        <w:t xml:space="preserve">c </w:t>
      </w:r>
      <w:r w:rsidRPr="00475FA9">
        <w:rPr>
          <w:rFonts w:ascii="Arial" w:eastAsia="Arial" w:hAnsi="Arial"/>
          <w:spacing w:val="-1"/>
          <w:sz w:val="28"/>
          <w:szCs w:val="28"/>
        </w:rPr>
        <w:t>–</w:t>
      </w:r>
      <w:r w:rsidR="00322DE3">
        <w:rPr>
          <w:rFonts w:ascii="Arial" w:eastAsia="Arial" w:hAnsi="Arial"/>
          <w:spacing w:val="-1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You</w:t>
      </w:r>
      <w:r w:rsidRPr="00475FA9">
        <w:rPr>
          <w:rFonts w:ascii="Arial" w:eastAsia="Arial" w:hAnsi="Arial"/>
          <w:sz w:val="28"/>
          <w:szCs w:val="28"/>
        </w:rPr>
        <w:t xml:space="preserve"> can </w:t>
      </w:r>
      <w:r w:rsidRPr="00475FA9">
        <w:rPr>
          <w:rFonts w:ascii="Arial" w:eastAsia="Arial" w:hAnsi="Arial"/>
          <w:spacing w:val="-1"/>
          <w:sz w:val="28"/>
          <w:szCs w:val="28"/>
        </w:rPr>
        <w:t>perform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this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task but need some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assistance/supervision.</w:t>
      </w:r>
      <w:r w:rsidRPr="00475FA9">
        <w:rPr>
          <w:rFonts w:ascii="Arial" w:eastAsia="Arial" w:hAnsi="Arial"/>
          <w:spacing w:val="26"/>
          <w:sz w:val="28"/>
          <w:szCs w:val="28"/>
        </w:rPr>
        <w:t xml:space="preserve"> </w:t>
      </w:r>
    </w:p>
    <w:p w14:paraId="7B2B9989" w14:textId="77777777" w:rsidR="00475FA9" w:rsidRPr="00475FA9" w:rsidRDefault="00475FA9" w:rsidP="00475FA9">
      <w:pPr>
        <w:widowControl w:val="0"/>
        <w:spacing w:after="0" w:line="240" w:lineRule="auto"/>
        <w:ind w:left="820" w:right="1433"/>
        <w:rPr>
          <w:rFonts w:ascii="Arial" w:eastAsia="Arial" w:hAnsi="Arial"/>
          <w:sz w:val="28"/>
          <w:szCs w:val="28"/>
        </w:rPr>
      </w:pPr>
      <w:r w:rsidRPr="00475FA9">
        <w:rPr>
          <w:rFonts w:ascii="Arial" w:eastAsia="Arial" w:hAnsi="Arial"/>
          <w:sz w:val="28"/>
          <w:szCs w:val="28"/>
        </w:rPr>
        <w:t xml:space="preserve">d – </w:t>
      </w:r>
      <w:r w:rsidRPr="00475FA9">
        <w:rPr>
          <w:rFonts w:ascii="Arial" w:eastAsia="Arial" w:hAnsi="Arial"/>
          <w:spacing w:val="-1"/>
          <w:sz w:val="28"/>
          <w:szCs w:val="28"/>
        </w:rPr>
        <w:t>You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are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aware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of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this</w:t>
      </w:r>
      <w:r w:rsidRPr="00475FA9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task,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but</w:t>
      </w:r>
      <w:r w:rsidRPr="00475FA9">
        <w:rPr>
          <w:rFonts w:ascii="Arial" w:eastAsia="Arial" w:hAnsi="Arial"/>
          <w:sz w:val="28"/>
          <w:szCs w:val="28"/>
        </w:rPr>
        <w:t xml:space="preserve"> cannot perform it.</w:t>
      </w:r>
    </w:p>
    <w:p w14:paraId="52AE19D3" w14:textId="77777777" w:rsidR="00475FA9" w:rsidRPr="00475FA9" w:rsidRDefault="00475FA9" w:rsidP="00475FA9">
      <w:pPr>
        <w:widowControl w:val="0"/>
        <w:spacing w:after="0" w:line="240" w:lineRule="auto"/>
        <w:ind w:left="820"/>
        <w:rPr>
          <w:rFonts w:ascii="Arial" w:eastAsia="Arial" w:hAnsi="Arial"/>
          <w:sz w:val="28"/>
          <w:szCs w:val="28"/>
        </w:rPr>
      </w:pPr>
      <w:r w:rsidRPr="00475FA9">
        <w:rPr>
          <w:rFonts w:ascii="Arial" w:eastAsia="Arial" w:hAnsi="Arial"/>
          <w:sz w:val="28"/>
          <w:szCs w:val="28"/>
        </w:rPr>
        <w:t>e –</w:t>
      </w:r>
      <w:r w:rsidRPr="00475FA9">
        <w:rPr>
          <w:rFonts w:ascii="Arial" w:eastAsia="Arial" w:hAnsi="Arial"/>
          <w:spacing w:val="-18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You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are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unaware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of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this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task,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or</w:t>
      </w:r>
      <w:r w:rsidRPr="00475FA9">
        <w:rPr>
          <w:rFonts w:ascii="Arial" w:eastAsia="Arial" w:hAnsi="Arial"/>
          <w:spacing w:val="2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don’t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understand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what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it</w:t>
      </w:r>
      <w:r w:rsidRPr="00475FA9">
        <w:rPr>
          <w:rFonts w:ascii="Arial" w:eastAsia="Arial" w:hAnsi="Arial"/>
          <w:sz w:val="28"/>
          <w:szCs w:val="28"/>
        </w:rPr>
        <w:t xml:space="preserve"> </w:t>
      </w:r>
      <w:r w:rsidRPr="00475FA9">
        <w:rPr>
          <w:rFonts w:ascii="Arial" w:eastAsia="Arial" w:hAnsi="Arial"/>
          <w:spacing w:val="-1"/>
          <w:sz w:val="28"/>
          <w:szCs w:val="28"/>
        </w:rPr>
        <w:t>means.</w:t>
      </w:r>
    </w:p>
    <w:bookmarkEnd w:id="0"/>
    <w:p w14:paraId="7C2193A2" w14:textId="77777777" w:rsidR="00475FA9" w:rsidRPr="00475FA9" w:rsidRDefault="00475FA9" w:rsidP="00475FA9">
      <w:pPr>
        <w:widowControl w:val="0"/>
        <w:spacing w:before="6" w:after="0" w:line="240" w:lineRule="auto"/>
        <w:rPr>
          <w:rFonts w:ascii="Arial" w:eastAsia="Arial" w:hAnsi="Arial" w:cs="Arial"/>
          <w:sz w:val="21"/>
          <w:szCs w:val="21"/>
        </w:rPr>
      </w:pPr>
    </w:p>
    <w:p w14:paraId="2F29A1D8" w14:textId="77777777" w:rsidR="00475FA9" w:rsidRPr="00475FA9" w:rsidRDefault="00475FA9" w:rsidP="00475FA9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36"/>
          <w:szCs w:val="36"/>
        </w:rPr>
      </w:pPr>
      <w:r w:rsidRPr="00475FA9">
        <w:rPr>
          <w:rFonts w:ascii="Arial" w:eastAsia="Arial" w:hAnsi="Arial" w:cs="Arial"/>
          <w:b/>
          <w:bCs/>
          <w:sz w:val="36"/>
          <w:szCs w:val="36"/>
        </w:rPr>
        <w:t>Electrical/Electronic Skills</w:t>
      </w:r>
    </w:p>
    <w:p w14:paraId="6B3295D6" w14:textId="77777777" w:rsidR="00475FA9" w:rsidRPr="00475FA9" w:rsidRDefault="00475FA9" w:rsidP="00475FA9">
      <w:pPr>
        <w:widowControl w:val="0"/>
        <w:spacing w:before="6"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8846"/>
        <w:gridCol w:w="329"/>
        <w:gridCol w:w="328"/>
        <w:gridCol w:w="328"/>
        <w:gridCol w:w="329"/>
        <w:gridCol w:w="328"/>
      </w:tblGrid>
      <w:tr w:rsidR="00475FA9" w:rsidRPr="00475FA9" w14:paraId="55EB80F9" w14:textId="77777777" w:rsidTr="009178CE">
        <w:trPr>
          <w:trHeight w:hRule="exact" w:val="299"/>
        </w:trPr>
        <w:tc>
          <w:tcPr>
            <w:tcW w:w="110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B1FB1" w14:textId="77777777" w:rsidR="00475FA9" w:rsidRPr="00475FA9" w:rsidRDefault="00475FA9" w:rsidP="00475FA9">
            <w:pPr>
              <w:widowControl w:val="0"/>
              <w:spacing w:before="3"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75FA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ELECTRICAL</w:t>
            </w:r>
            <w:r w:rsidRPr="00475F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75FA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SYSTEMS</w:t>
            </w:r>
            <w:r w:rsidRPr="00475F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– Fundamentals  </w:t>
            </w:r>
          </w:p>
        </w:tc>
      </w:tr>
      <w:tr w:rsidR="00475FA9" w:rsidRPr="00475FA9" w14:paraId="76ED6A41" w14:textId="77777777" w:rsidTr="009178CE">
        <w:trPr>
          <w:trHeight w:hRule="exact" w:val="299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FA8B9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1</w:t>
            </w:r>
          </w:p>
        </w:tc>
        <w:tc>
          <w:tcPr>
            <w:tcW w:w="8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899FF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 xml:space="preserve">Describe fundamentals of </w:t>
            </w:r>
            <w:r w:rsidRPr="00475FA9">
              <w:rPr>
                <w:rFonts w:ascii="Arial"/>
                <w:spacing w:val="-1"/>
                <w:sz w:val="20"/>
              </w:rPr>
              <w:t xml:space="preserve">Ohm's </w:t>
            </w:r>
            <w:r w:rsidRPr="00475FA9">
              <w:rPr>
                <w:rFonts w:ascii="Arial"/>
                <w:sz w:val="20"/>
              </w:rPr>
              <w:t>law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8AED7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85AD4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14000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0F054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0A66D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  <w:tr w:rsidR="00475FA9" w:rsidRPr="00475FA9" w14:paraId="6070DBED" w14:textId="77777777" w:rsidTr="009178CE">
        <w:trPr>
          <w:trHeight w:hRule="exact" w:val="29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2247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2</w:t>
            </w:r>
          </w:p>
        </w:tc>
        <w:tc>
          <w:tcPr>
            <w:tcW w:w="8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DD5F4" w14:textId="77777777" w:rsidR="00475FA9" w:rsidRPr="00475FA9" w:rsidRDefault="00475FA9" w:rsidP="00475FA9">
            <w:pPr>
              <w:widowControl w:val="0"/>
              <w:spacing w:before="8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pacing w:val="-1"/>
                <w:sz w:val="20"/>
              </w:rPr>
              <w:t>Use multimeter</w:t>
            </w:r>
            <w:r w:rsidRPr="00475FA9">
              <w:rPr>
                <w:rFonts w:ascii="Arial"/>
                <w:spacing w:val="-2"/>
                <w:sz w:val="20"/>
              </w:rPr>
              <w:t xml:space="preserve"> </w:t>
            </w:r>
            <w:r w:rsidRPr="00475FA9">
              <w:rPr>
                <w:rFonts w:ascii="Arial"/>
                <w:spacing w:val="-1"/>
                <w:sz w:val="20"/>
              </w:rPr>
              <w:t>to measure DC voltage (12/24V)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5BAA0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3C74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0E0D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0CF62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0A11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  <w:tr w:rsidR="00475FA9" w:rsidRPr="00475FA9" w14:paraId="09D5E655" w14:textId="77777777" w:rsidTr="009178CE">
        <w:trPr>
          <w:trHeight w:hRule="exact" w:val="299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1F481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3</w:t>
            </w:r>
          </w:p>
        </w:tc>
        <w:tc>
          <w:tcPr>
            <w:tcW w:w="8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D7CD" w14:textId="77777777" w:rsidR="00475FA9" w:rsidRPr="00475FA9" w:rsidRDefault="00475FA9" w:rsidP="00475FA9">
            <w:pPr>
              <w:widowControl w:val="0"/>
              <w:spacing w:before="8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pacing w:val="-1"/>
                <w:sz w:val="20"/>
              </w:rPr>
              <w:t xml:space="preserve">Diagnose circuit malfunctions (short circuits, grounded </w:t>
            </w:r>
            <w:r w:rsidRPr="00475FA9">
              <w:rPr>
                <w:rFonts w:ascii="Arial"/>
                <w:sz w:val="20"/>
              </w:rPr>
              <w:t>circuits</w:t>
            </w:r>
            <w:r w:rsidRPr="00475FA9">
              <w:rPr>
                <w:rFonts w:ascii="Arial"/>
                <w:spacing w:val="-1"/>
                <w:sz w:val="20"/>
              </w:rPr>
              <w:t xml:space="preserve"> and</w:t>
            </w:r>
            <w:r w:rsidRPr="00475FA9">
              <w:rPr>
                <w:rFonts w:ascii="Arial"/>
                <w:spacing w:val="-2"/>
                <w:sz w:val="20"/>
              </w:rPr>
              <w:t xml:space="preserve"> </w:t>
            </w:r>
            <w:r w:rsidRPr="00475FA9">
              <w:rPr>
                <w:rFonts w:ascii="Arial"/>
                <w:sz w:val="20"/>
              </w:rPr>
              <w:t>open</w:t>
            </w:r>
            <w:r w:rsidRPr="00475FA9">
              <w:rPr>
                <w:rFonts w:ascii="Arial"/>
                <w:spacing w:val="-1"/>
                <w:sz w:val="20"/>
              </w:rPr>
              <w:t xml:space="preserve"> circuits)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8C45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E00C5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046E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CF4BE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5FB4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  <w:tr w:rsidR="00475FA9" w:rsidRPr="00475FA9" w14:paraId="2282BAEE" w14:textId="77777777" w:rsidTr="009178CE">
        <w:trPr>
          <w:trHeight w:hRule="exact" w:val="299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1F104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4</w:t>
            </w:r>
          </w:p>
        </w:tc>
        <w:tc>
          <w:tcPr>
            <w:tcW w:w="8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811BF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pacing w:val="-1"/>
                <w:sz w:val="20"/>
              </w:rPr>
              <w:t>Describe</w:t>
            </w:r>
            <w:r w:rsidRPr="00475FA9">
              <w:rPr>
                <w:rFonts w:ascii="Arial"/>
                <w:spacing w:val="-2"/>
                <w:sz w:val="20"/>
              </w:rPr>
              <w:t xml:space="preserve"> what is meant by normally open r</w:t>
            </w:r>
            <w:r w:rsidRPr="00475FA9">
              <w:rPr>
                <w:rFonts w:ascii="Arial"/>
                <w:spacing w:val="-1"/>
                <w:sz w:val="20"/>
              </w:rPr>
              <w:t xml:space="preserve">elay 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DD0C9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F875D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8B42F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527CB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483D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  <w:tr w:rsidR="00475FA9" w:rsidRPr="00475FA9" w14:paraId="41FCA419" w14:textId="77777777" w:rsidTr="009178CE">
        <w:trPr>
          <w:trHeight w:hRule="exact" w:val="29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9FE8D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5</w:t>
            </w:r>
          </w:p>
        </w:tc>
        <w:tc>
          <w:tcPr>
            <w:tcW w:w="8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722A5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Use</w:t>
            </w:r>
            <w:r w:rsidRPr="00475FA9">
              <w:rPr>
                <w:rFonts w:ascii="Arial"/>
                <w:spacing w:val="-1"/>
                <w:sz w:val="20"/>
              </w:rPr>
              <w:t xml:space="preserve"> equipment schematics </w:t>
            </w:r>
            <w:r w:rsidRPr="00475FA9">
              <w:rPr>
                <w:rFonts w:ascii="Arial"/>
                <w:sz w:val="20"/>
              </w:rPr>
              <w:t>to</w:t>
            </w:r>
            <w:r w:rsidRPr="00475FA9">
              <w:rPr>
                <w:rFonts w:ascii="Arial"/>
                <w:spacing w:val="-1"/>
                <w:sz w:val="20"/>
              </w:rPr>
              <w:t xml:space="preserve"> troubleshoot electrical faults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8C8FE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382D3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ECE96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4CF3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CD4CE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  <w:tr w:rsidR="00475FA9" w:rsidRPr="00475FA9" w14:paraId="04A0077C" w14:textId="77777777" w:rsidTr="009178CE">
        <w:trPr>
          <w:trHeight w:hRule="exact" w:val="29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034F1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6</w:t>
            </w:r>
          </w:p>
        </w:tc>
        <w:tc>
          <w:tcPr>
            <w:tcW w:w="8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BBD92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pacing w:val="-1"/>
                <w:sz w:val="20"/>
              </w:rPr>
              <w:t>Perform battery load test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4507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001E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5F3ED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B25A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E5DD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  <w:tr w:rsidR="00475FA9" w:rsidRPr="00475FA9" w14:paraId="58EF0037" w14:textId="77777777" w:rsidTr="009178CE">
        <w:trPr>
          <w:trHeight w:hRule="exact" w:val="29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BDC5E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7</w:t>
            </w:r>
          </w:p>
        </w:tc>
        <w:tc>
          <w:tcPr>
            <w:tcW w:w="8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1BE1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/>
                <w:spacing w:val="-1"/>
                <w:sz w:val="20"/>
              </w:rPr>
            </w:pPr>
            <w:r w:rsidRPr="00475FA9">
              <w:rPr>
                <w:rFonts w:ascii="Arial"/>
                <w:spacing w:val="-1"/>
                <w:sz w:val="20"/>
              </w:rPr>
              <w:t>Diagnose cause and repair</w:t>
            </w:r>
            <w:r w:rsidRPr="00475FA9">
              <w:rPr>
                <w:rFonts w:ascii="Arial"/>
                <w:spacing w:val="-2"/>
                <w:sz w:val="20"/>
              </w:rPr>
              <w:t xml:space="preserve"> </w:t>
            </w:r>
            <w:r w:rsidRPr="00475FA9">
              <w:rPr>
                <w:rFonts w:ascii="Arial"/>
                <w:sz w:val="20"/>
              </w:rPr>
              <w:t>for</w:t>
            </w:r>
            <w:r w:rsidRPr="00475FA9">
              <w:rPr>
                <w:rFonts w:ascii="Arial"/>
                <w:spacing w:val="-1"/>
                <w:sz w:val="20"/>
              </w:rPr>
              <w:t xml:space="preserve"> various charging conditions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65E2F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3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ab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80524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3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A2EA3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3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C071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9026E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  <w:tr w:rsidR="00475FA9" w:rsidRPr="00475FA9" w14:paraId="1782F668" w14:textId="77777777" w:rsidTr="009178CE">
        <w:trPr>
          <w:trHeight w:hRule="exact" w:val="29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180B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8</w:t>
            </w:r>
          </w:p>
        </w:tc>
        <w:tc>
          <w:tcPr>
            <w:tcW w:w="8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F4492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/>
                <w:spacing w:val="-1"/>
                <w:sz w:val="20"/>
              </w:rPr>
            </w:pPr>
            <w:r w:rsidRPr="00475FA9">
              <w:rPr>
                <w:rFonts w:ascii="Arial"/>
                <w:sz w:val="20"/>
              </w:rPr>
              <w:t>Remove,</w:t>
            </w:r>
            <w:r w:rsidRPr="00475FA9">
              <w:rPr>
                <w:rFonts w:ascii="Arial"/>
                <w:spacing w:val="-1"/>
                <w:sz w:val="20"/>
              </w:rPr>
              <w:t xml:space="preserve"> repair and/or</w:t>
            </w:r>
            <w:r w:rsidRPr="00475FA9">
              <w:rPr>
                <w:rFonts w:ascii="Arial"/>
                <w:sz w:val="20"/>
              </w:rPr>
              <w:t xml:space="preserve"> </w:t>
            </w:r>
            <w:r w:rsidRPr="00475FA9">
              <w:rPr>
                <w:rFonts w:ascii="Arial"/>
                <w:spacing w:val="-1"/>
                <w:sz w:val="20"/>
              </w:rPr>
              <w:t>replace</w:t>
            </w:r>
            <w:r w:rsidRPr="00475FA9">
              <w:rPr>
                <w:rFonts w:ascii="Arial"/>
                <w:spacing w:val="-2"/>
                <w:sz w:val="20"/>
              </w:rPr>
              <w:t xml:space="preserve"> wiring, terminals and connectors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6886E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3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B350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3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7C540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3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70324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03C3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</w:tbl>
    <w:p w14:paraId="1633A0E4" w14:textId="77777777" w:rsidR="00475FA9" w:rsidRPr="00475FA9" w:rsidRDefault="00475FA9" w:rsidP="00475FA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5B00BA4" w14:textId="77777777" w:rsidR="00475FA9" w:rsidRPr="00475FA9" w:rsidRDefault="00475FA9" w:rsidP="00475FA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DBB70FC" w14:textId="77777777" w:rsidR="00475FA9" w:rsidRPr="00475FA9" w:rsidRDefault="00475FA9" w:rsidP="00475FA9">
      <w:pPr>
        <w:widowControl w:val="0"/>
        <w:spacing w:before="6"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W w:w="1104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8895"/>
        <w:gridCol w:w="329"/>
        <w:gridCol w:w="328"/>
        <w:gridCol w:w="328"/>
        <w:gridCol w:w="349"/>
        <w:gridCol w:w="360"/>
      </w:tblGrid>
      <w:tr w:rsidR="00475FA9" w:rsidRPr="00475FA9" w14:paraId="0EA3E738" w14:textId="77777777" w:rsidTr="00C603A4">
        <w:trPr>
          <w:gridAfter w:val="1"/>
          <w:wAfter w:w="360" w:type="dxa"/>
          <w:trHeight w:hRule="exact" w:val="299"/>
        </w:trPr>
        <w:tc>
          <w:tcPr>
            <w:tcW w:w="106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A6EA7" w14:textId="77777777" w:rsidR="00475FA9" w:rsidRPr="00475FA9" w:rsidRDefault="00475FA9" w:rsidP="00475FA9">
            <w:pPr>
              <w:widowControl w:val="0"/>
              <w:spacing w:before="3"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75FA9">
              <w:rPr>
                <w:rFonts w:ascii="Arial"/>
                <w:b/>
                <w:spacing w:val="-1"/>
                <w:sz w:val="24"/>
              </w:rPr>
              <w:t>ELECTRONICS</w:t>
            </w:r>
            <w:r w:rsidRPr="00475FA9">
              <w:rPr>
                <w:rFonts w:ascii="Arial"/>
                <w:b/>
                <w:sz w:val="24"/>
              </w:rPr>
              <w:t xml:space="preserve"> / </w:t>
            </w:r>
            <w:r w:rsidRPr="00475FA9">
              <w:rPr>
                <w:rFonts w:ascii="Arial"/>
                <w:b/>
                <w:spacing w:val="-1"/>
                <w:sz w:val="24"/>
              </w:rPr>
              <w:t>MULTIPLEXING</w:t>
            </w:r>
          </w:p>
        </w:tc>
      </w:tr>
      <w:tr w:rsidR="00475FA9" w:rsidRPr="00475FA9" w14:paraId="6E2FF04D" w14:textId="77777777" w:rsidTr="00C603A4">
        <w:trPr>
          <w:gridAfter w:val="1"/>
          <w:wAfter w:w="360" w:type="dxa"/>
          <w:trHeight w:hRule="exact" w:val="298"/>
        </w:trPr>
        <w:tc>
          <w:tcPr>
            <w:tcW w:w="106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A0E35" w14:textId="77777777" w:rsidR="00475FA9" w:rsidRPr="00475FA9" w:rsidRDefault="00475FA9" w:rsidP="00475FA9">
            <w:pPr>
              <w:widowControl w:val="0"/>
              <w:spacing w:before="14" w:after="0" w:line="240" w:lineRule="auto"/>
              <w:ind w:left="822"/>
              <w:rPr>
                <w:rFonts w:ascii="Arial" w:eastAsia="Arial" w:hAnsi="Arial" w:cs="Arial"/>
              </w:rPr>
            </w:pPr>
            <w:r w:rsidRPr="00475FA9">
              <w:rPr>
                <w:rFonts w:ascii="Arial"/>
                <w:b/>
              </w:rPr>
              <w:t>Troubleshooting</w:t>
            </w:r>
            <w:r w:rsidRPr="00475FA9">
              <w:rPr>
                <w:rFonts w:ascii="Arial"/>
                <w:b/>
                <w:spacing w:val="-13"/>
              </w:rPr>
              <w:t xml:space="preserve"> </w:t>
            </w:r>
            <w:r w:rsidRPr="00475FA9">
              <w:rPr>
                <w:rFonts w:ascii="Arial"/>
                <w:b/>
              </w:rPr>
              <w:t>and</w:t>
            </w:r>
            <w:r w:rsidRPr="00475FA9">
              <w:rPr>
                <w:rFonts w:ascii="Arial"/>
                <w:b/>
                <w:spacing w:val="-14"/>
              </w:rPr>
              <w:t xml:space="preserve"> </w:t>
            </w:r>
            <w:r w:rsidRPr="00475FA9">
              <w:rPr>
                <w:rFonts w:ascii="Arial"/>
                <w:b/>
              </w:rPr>
              <w:t>Maintaining</w:t>
            </w:r>
            <w:r w:rsidRPr="00475FA9">
              <w:rPr>
                <w:rFonts w:ascii="Arial"/>
                <w:b/>
                <w:spacing w:val="-13"/>
              </w:rPr>
              <w:t xml:space="preserve"> </w:t>
            </w:r>
            <w:r w:rsidRPr="00475FA9">
              <w:rPr>
                <w:rFonts w:ascii="Arial"/>
                <w:b/>
              </w:rPr>
              <w:t>Multiplex</w:t>
            </w:r>
            <w:r w:rsidRPr="00475FA9">
              <w:rPr>
                <w:rFonts w:ascii="Arial"/>
                <w:b/>
                <w:spacing w:val="-13"/>
              </w:rPr>
              <w:t xml:space="preserve"> </w:t>
            </w:r>
            <w:r w:rsidRPr="00475FA9">
              <w:rPr>
                <w:rFonts w:ascii="Arial"/>
                <w:b/>
                <w:spacing w:val="-1"/>
              </w:rPr>
              <w:t>Systems</w:t>
            </w:r>
          </w:p>
        </w:tc>
      </w:tr>
      <w:tr w:rsidR="00475FA9" w:rsidRPr="00475FA9" w14:paraId="72B76169" w14:textId="77777777" w:rsidTr="00C603A4">
        <w:trPr>
          <w:trHeight w:hRule="exact" w:val="298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2AD23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1</w:t>
            </w:r>
          </w:p>
        </w:tc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8F89A" w14:textId="77777777" w:rsidR="00475FA9" w:rsidRPr="00475FA9" w:rsidRDefault="00475FA9" w:rsidP="00475FA9">
            <w:pPr>
              <w:widowControl w:val="0"/>
              <w:spacing w:before="8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pacing w:val="-1"/>
                <w:sz w:val="20"/>
              </w:rPr>
              <w:t>Interpret combinations</w:t>
            </w:r>
            <w:r w:rsidRPr="00475FA9">
              <w:rPr>
                <w:rFonts w:ascii="Arial"/>
                <w:sz w:val="20"/>
              </w:rPr>
              <w:t xml:space="preserve"> </w:t>
            </w:r>
            <w:r w:rsidRPr="00475FA9">
              <w:rPr>
                <w:rFonts w:ascii="Arial"/>
                <w:spacing w:val="-1"/>
                <w:sz w:val="20"/>
              </w:rPr>
              <w:t>of inputs and outputs to determine electrical faults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5DA1A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CED16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05670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0BA77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E2E69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  <w:tr w:rsidR="00475FA9" w:rsidRPr="00475FA9" w14:paraId="0863B5F1" w14:textId="77777777" w:rsidTr="00C603A4">
        <w:trPr>
          <w:trHeight w:hRule="exact" w:val="29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EF3C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8E77" w14:textId="77777777" w:rsidR="00475FA9" w:rsidRPr="00475FA9" w:rsidRDefault="00475FA9" w:rsidP="00475FA9">
            <w:pPr>
              <w:widowControl w:val="0"/>
              <w:spacing w:before="8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Operate</w:t>
            </w:r>
            <w:r w:rsidRPr="00475FA9">
              <w:rPr>
                <w:rFonts w:ascii="Arial"/>
                <w:spacing w:val="-1"/>
                <w:sz w:val="20"/>
              </w:rPr>
              <w:t xml:space="preserve"> laptop computer for diagnostic purposes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43183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C655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8A7B4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669D9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79249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  <w:tr w:rsidR="00475FA9" w:rsidRPr="00475FA9" w14:paraId="703C6E92" w14:textId="77777777" w:rsidTr="00C603A4">
        <w:trPr>
          <w:trHeight w:hRule="exact" w:val="29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79399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6457F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pacing w:val="-1"/>
                <w:sz w:val="20"/>
              </w:rPr>
              <w:t>Check/repair/replace</w:t>
            </w:r>
            <w:r w:rsidRPr="00475FA9">
              <w:rPr>
                <w:rFonts w:ascii="Arial"/>
                <w:spacing w:val="-2"/>
                <w:sz w:val="20"/>
              </w:rPr>
              <w:t xml:space="preserve"> </w:t>
            </w:r>
            <w:r w:rsidRPr="00475FA9">
              <w:rPr>
                <w:rFonts w:ascii="Arial"/>
                <w:spacing w:val="-1"/>
                <w:sz w:val="20"/>
              </w:rPr>
              <w:t xml:space="preserve">communications </w:t>
            </w:r>
            <w:r w:rsidRPr="00475FA9">
              <w:rPr>
                <w:rFonts w:ascii="Arial"/>
                <w:sz w:val="20"/>
              </w:rPr>
              <w:t>cable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50F27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01F0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E4BEC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380C3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FA57C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  <w:tr w:rsidR="00475FA9" w:rsidRPr="00475FA9" w14:paraId="7260B99B" w14:textId="77777777" w:rsidTr="00C603A4">
        <w:trPr>
          <w:trHeight w:hRule="exact" w:val="298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ABFCA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C7FD2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Identify</w:t>
            </w:r>
            <w:r w:rsidRPr="00475FA9">
              <w:rPr>
                <w:rFonts w:ascii="Arial"/>
                <w:spacing w:val="-1"/>
                <w:sz w:val="20"/>
              </w:rPr>
              <w:t xml:space="preserve"> proper settings </w:t>
            </w:r>
            <w:r w:rsidRPr="00475FA9">
              <w:rPr>
                <w:rFonts w:ascii="Arial"/>
                <w:sz w:val="20"/>
              </w:rPr>
              <w:t>and</w:t>
            </w:r>
            <w:r w:rsidRPr="00475FA9">
              <w:rPr>
                <w:rFonts w:ascii="Arial"/>
                <w:spacing w:val="-2"/>
                <w:sz w:val="20"/>
              </w:rPr>
              <w:t xml:space="preserve"> </w:t>
            </w:r>
            <w:r w:rsidRPr="00475FA9">
              <w:rPr>
                <w:rFonts w:ascii="Arial"/>
                <w:sz w:val="20"/>
              </w:rPr>
              <w:t>set</w:t>
            </w:r>
            <w:r w:rsidRPr="00475FA9">
              <w:rPr>
                <w:rFonts w:ascii="Arial"/>
                <w:spacing w:val="-1"/>
                <w:sz w:val="20"/>
              </w:rPr>
              <w:t xml:space="preserve"> address/dip switches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09A84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4A447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F07F7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17636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0A32D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  <w:tr w:rsidR="00475FA9" w:rsidRPr="00475FA9" w14:paraId="2F8B4866" w14:textId="77777777" w:rsidTr="00C603A4">
        <w:trPr>
          <w:trHeight w:hRule="exact" w:val="298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D5B5C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68934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Use</w:t>
            </w:r>
            <w:r w:rsidRPr="00475FA9">
              <w:rPr>
                <w:rFonts w:ascii="Arial"/>
                <w:spacing w:val="-1"/>
                <w:sz w:val="20"/>
              </w:rPr>
              <w:t xml:space="preserve"> LED's </w:t>
            </w:r>
            <w:r w:rsidRPr="00475FA9">
              <w:rPr>
                <w:rFonts w:ascii="Arial"/>
                <w:sz w:val="20"/>
              </w:rPr>
              <w:t>to</w:t>
            </w:r>
            <w:r w:rsidRPr="00475FA9">
              <w:rPr>
                <w:rFonts w:ascii="Arial"/>
                <w:spacing w:val="-1"/>
                <w:sz w:val="20"/>
              </w:rPr>
              <w:t xml:space="preserve"> troubleshoot </w:t>
            </w:r>
            <w:r w:rsidRPr="00475FA9">
              <w:rPr>
                <w:rFonts w:ascii="Arial"/>
                <w:sz w:val="20"/>
              </w:rPr>
              <w:t>system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A4CE3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44E65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05FCB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7DD30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D70C1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</w:tbl>
    <w:p w14:paraId="0BE07051" w14:textId="77777777" w:rsidR="00BB74D4" w:rsidRDefault="00BB74D4" w:rsidP="00475FA9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36"/>
          <w:szCs w:val="36"/>
        </w:rPr>
      </w:pPr>
    </w:p>
    <w:p w14:paraId="369997D8" w14:textId="77777777" w:rsidR="00BB74D4" w:rsidRDefault="00BB74D4" w:rsidP="00475FA9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36"/>
          <w:szCs w:val="36"/>
        </w:rPr>
      </w:pPr>
    </w:p>
    <w:p w14:paraId="0D6531F2" w14:textId="3C4177B1" w:rsidR="00475FA9" w:rsidRPr="00475FA9" w:rsidRDefault="00475FA9" w:rsidP="00475FA9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36"/>
          <w:szCs w:val="36"/>
        </w:rPr>
      </w:pPr>
      <w:r w:rsidRPr="00475FA9"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ZEB Skills </w:t>
      </w:r>
    </w:p>
    <w:p w14:paraId="7E39CFED" w14:textId="77777777" w:rsidR="00475FA9" w:rsidRPr="00475FA9" w:rsidRDefault="00475FA9" w:rsidP="00475FA9">
      <w:pPr>
        <w:widowControl w:val="0"/>
        <w:spacing w:before="6"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8915"/>
        <w:gridCol w:w="329"/>
        <w:gridCol w:w="328"/>
        <w:gridCol w:w="328"/>
        <w:gridCol w:w="329"/>
        <w:gridCol w:w="328"/>
      </w:tblGrid>
      <w:tr w:rsidR="00475FA9" w:rsidRPr="00475FA9" w14:paraId="6825468D" w14:textId="77777777" w:rsidTr="009178CE">
        <w:trPr>
          <w:trHeight w:hRule="exact" w:val="299"/>
        </w:trPr>
        <w:tc>
          <w:tcPr>
            <w:tcW w:w="110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AAE16" w14:textId="77777777" w:rsidR="00475FA9" w:rsidRPr="00475FA9" w:rsidRDefault="00475FA9" w:rsidP="00475FA9">
            <w:pPr>
              <w:widowControl w:val="0"/>
              <w:spacing w:before="3"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75FA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ZEB Fundamentals  </w:t>
            </w:r>
          </w:p>
        </w:tc>
      </w:tr>
      <w:tr w:rsidR="00475FA9" w:rsidRPr="00475FA9" w14:paraId="6C6991B4" w14:textId="77777777" w:rsidTr="009178CE">
        <w:trPr>
          <w:trHeight w:hRule="exact" w:val="29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070C7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36F2B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Describe how ZEBs are similar to and different than diesel, CNG, and hybrid buses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C7541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EDAB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C95A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63463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47216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  <w:tr w:rsidR="00475FA9" w:rsidRPr="00475FA9" w14:paraId="117DAC91" w14:textId="77777777" w:rsidTr="009178CE">
        <w:trPr>
          <w:trHeight w:hRule="exact" w:val="29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8CD2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21375" w14:textId="77777777" w:rsidR="00475FA9" w:rsidRPr="00475FA9" w:rsidRDefault="00475FA9" w:rsidP="00475FA9">
            <w:pPr>
              <w:widowControl w:val="0"/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475FA9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 Identify the major propulsion components found on a typical Battery Electric Bus (BEB)</w:t>
            </w:r>
          </w:p>
          <w:p w14:paraId="47A127B3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E0B6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56210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FBF4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9DADC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E227B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475FA9" w:rsidRPr="00475FA9" w14:paraId="5D11CD9F" w14:textId="77777777" w:rsidTr="009178CE">
        <w:trPr>
          <w:trHeight w:hRule="exact" w:val="29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1EF06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B836E" w14:textId="77777777" w:rsidR="00475FA9" w:rsidRPr="00475FA9" w:rsidRDefault="00475FA9" w:rsidP="00475FA9">
            <w:pPr>
              <w:widowControl w:val="0"/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475FA9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 Identify the major propulsion components found on a typical Fuel Cell Bus </w:t>
            </w:r>
          </w:p>
          <w:p w14:paraId="4AFE1363" w14:textId="77777777" w:rsidR="00475FA9" w:rsidRPr="00475FA9" w:rsidRDefault="00475FA9" w:rsidP="00475FA9">
            <w:pPr>
              <w:widowControl w:val="0"/>
              <w:spacing w:after="0" w:line="216" w:lineRule="auto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AA3B2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69844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C2FCF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0081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70257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t>e</w:t>
            </w:r>
          </w:p>
        </w:tc>
      </w:tr>
      <w:tr w:rsidR="00475FA9" w:rsidRPr="00475FA9" w14:paraId="15B85692" w14:textId="77777777" w:rsidTr="009178CE">
        <w:trPr>
          <w:trHeight w:hRule="exact" w:val="29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A3D15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4</w:t>
            </w:r>
          </w:p>
        </w:tc>
        <w:tc>
          <w:tcPr>
            <w:tcW w:w="8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60CD2" w14:textId="77777777" w:rsidR="00475FA9" w:rsidRPr="00475FA9" w:rsidRDefault="00475FA9" w:rsidP="00475FA9">
            <w:pPr>
              <w:spacing w:after="0" w:line="21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75FA9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 Describe the function of BEB </w:t>
            </w:r>
            <w:r w:rsidRPr="00475FA9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major propulsion components</w:t>
            </w:r>
          </w:p>
          <w:p w14:paraId="2CB6A4FD" w14:textId="77777777" w:rsidR="00475FA9" w:rsidRPr="00475FA9" w:rsidRDefault="00475FA9" w:rsidP="00475FA9">
            <w:pPr>
              <w:widowControl w:val="0"/>
              <w:spacing w:after="0" w:line="216" w:lineRule="auto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4496F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22B1F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D3194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3FB7E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3ED03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475FA9" w:rsidRPr="00475FA9" w14:paraId="28CAEF56" w14:textId="77777777" w:rsidTr="009178CE">
        <w:trPr>
          <w:trHeight w:hRule="exact" w:val="29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DE7A5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5</w:t>
            </w:r>
          </w:p>
        </w:tc>
        <w:tc>
          <w:tcPr>
            <w:tcW w:w="8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C7F27" w14:textId="77777777" w:rsidR="00475FA9" w:rsidRPr="00475FA9" w:rsidRDefault="00475FA9" w:rsidP="00475FA9">
            <w:pPr>
              <w:spacing w:after="0" w:line="21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75FA9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 Describe the function of Fuel Cell Bus </w:t>
            </w:r>
            <w:r w:rsidRPr="00475FA9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major propulsion components</w:t>
            </w:r>
          </w:p>
          <w:p w14:paraId="5976EFAE" w14:textId="77777777" w:rsidR="00475FA9" w:rsidRPr="00475FA9" w:rsidRDefault="00475FA9" w:rsidP="00475FA9">
            <w:pPr>
              <w:spacing w:after="0"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5D16F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06665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4E6B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3D2E6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E81EA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t>e</w:t>
            </w:r>
          </w:p>
        </w:tc>
      </w:tr>
      <w:tr w:rsidR="00475FA9" w:rsidRPr="00475FA9" w14:paraId="1477BEC1" w14:textId="77777777" w:rsidTr="009178CE">
        <w:trPr>
          <w:trHeight w:hRule="exact" w:val="29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C7D81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6</w:t>
            </w:r>
          </w:p>
        </w:tc>
        <w:tc>
          <w:tcPr>
            <w:tcW w:w="8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7675F" w14:textId="77777777" w:rsidR="00475FA9" w:rsidRPr="00475FA9" w:rsidRDefault="00475FA9" w:rsidP="00475FA9">
            <w:pPr>
              <w:spacing w:after="0" w:line="21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75FA9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 Describe the principles of operation of a Fuel Cell Bus</w:t>
            </w:r>
          </w:p>
          <w:p w14:paraId="18C5997B" w14:textId="77777777" w:rsidR="00475FA9" w:rsidRPr="00475FA9" w:rsidRDefault="00475FA9" w:rsidP="00475FA9">
            <w:pPr>
              <w:spacing w:after="0"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C1CC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09F35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85D8B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95431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FCC92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t>e</w:t>
            </w:r>
          </w:p>
        </w:tc>
      </w:tr>
      <w:tr w:rsidR="00475FA9" w:rsidRPr="00475FA9" w14:paraId="25721159" w14:textId="77777777" w:rsidTr="009178CE">
        <w:trPr>
          <w:trHeight w:hRule="exact" w:val="29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DB10D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7</w:t>
            </w:r>
          </w:p>
        </w:tc>
        <w:tc>
          <w:tcPr>
            <w:tcW w:w="8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E2FBD" w14:textId="77777777" w:rsidR="00475FA9" w:rsidRPr="00475FA9" w:rsidRDefault="00475FA9" w:rsidP="00475FA9">
            <w:pPr>
              <w:spacing w:after="0" w:line="21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75FA9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 Describe the principles of operation of a BEB</w:t>
            </w:r>
          </w:p>
          <w:p w14:paraId="5DDA54B4" w14:textId="77777777" w:rsidR="00475FA9" w:rsidRPr="00475FA9" w:rsidRDefault="00475FA9" w:rsidP="00475FA9">
            <w:pPr>
              <w:widowControl w:val="0"/>
              <w:spacing w:after="0" w:line="216" w:lineRule="auto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5E93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8F76E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9227C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CBBB4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94E6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475FA9" w:rsidRPr="00475FA9" w14:paraId="445BF7DC" w14:textId="77777777" w:rsidTr="009178CE">
        <w:trPr>
          <w:trHeight w:hRule="exact" w:val="29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5C59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/>
                <w:sz w:val="20"/>
              </w:rPr>
            </w:pPr>
            <w:r w:rsidRPr="00475FA9">
              <w:rPr>
                <w:rFonts w:ascii="Arial"/>
                <w:sz w:val="20"/>
              </w:rPr>
              <w:t>8</w:t>
            </w:r>
          </w:p>
        </w:tc>
        <w:tc>
          <w:tcPr>
            <w:tcW w:w="8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39415" w14:textId="77777777" w:rsidR="00475FA9" w:rsidRPr="00475FA9" w:rsidRDefault="00475FA9" w:rsidP="00475FA9">
            <w:pPr>
              <w:spacing w:after="0"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475FA9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 Describe two popular methods for recharging BEB batteries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4A39F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5FB3C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3D290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1A6C5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79FD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475FA9" w:rsidRPr="00475FA9" w14:paraId="3182E33F" w14:textId="77777777" w:rsidTr="009178CE">
        <w:trPr>
          <w:trHeight w:hRule="exact" w:val="29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09D53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029EF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FA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75FA9"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function of High Voltage personal protective equipment (PPE)</w:t>
            </w:r>
          </w:p>
          <w:p w14:paraId="46B572D1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029039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639B73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4F3BDA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FA9">
              <w:rPr>
                <w:rFonts w:ascii="Arial" w:hAnsi="Arial" w:cs="Arial"/>
                <w:color w:val="000000"/>
                <w:sz w:val="20"/>
                <w:szCs w:val="20"/>
              </w:rPr>
              <w:t xml:space="preserve"> Voltage </w:t>
            </w:r>
            <w:proofErr w:type="spellStart"/>
            <w:r w:rsidRPr="00475FA9">
              <w:rPr>
                <w:rFonts w:ascii="Arial" w:hAnsi="Arial" w:cs="Arial"/>
                <w:color w:val="000000"/>
                <w:sz w:val="20"/>
                <w:szCs w:val="20"/>
              </w:rPr>
              <w:t>sytem</w:t>
            </w:r>
            <w:proofErr w:type="spellEnd"/>
            <w:r w:rsidRPr="00475FA9">
              <w:rPr>
                <w:rFonts w:ascii="Arial" w:hAnsi="Arial" w:cs="Arial"/>
                <w:color w:val="000000"/>
                <w:sz w:val="20"/>
                <w:szCs w:val="20"/>
              </w:rPr>
              <w:t xml:space="preserve"> on a live </w:t>
            </w:r>
          </w:p>
          <w:p w14:paraId="29B8196D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B42E8F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6AF420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FA9">
              <w:rPr>
                <w:rFonts w:ascii="Arial" w:hAnsi="Arial" w:cs="Arial"/>
                <w:color w:val="000000"/>
                <w:sz w:val="20"/>
                <w:szCs w:val="20"/>
              </w:rPr>
              <w:t>Voltage System on a Live Vehicle</w:t>
            </w:r>
          </w:p>
          <w:p w14:paraId="372430BD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6E9695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FA9">
              <w:rPr>
                <w:rFonts w:ascii="Arial" w:hAnsi="Arial" w:cs="Arial"/>
                <w:color w:val="0F233D"/>
                <w:sz w:val="20"/>
                <w:szCs w:val="20"/>
              </w:rPr>
              <w:t xml:space="preserve">Demonstrate the general sequential steps in performing the disabling of a High Voltage System on a Live Vehicle </w:t>
            </w:r>
          </w:p>
          <w:p w14:paraId="67939663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FD4004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8DA116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FA9">
              <w:rPr>
                <w:rFonts w:ascii="Arial" w:hAnsi="Arial" w:cs="Arial"/>
                <w:color w:val="0F233D"/>
                <w:sz w:val="20"/>
                <w:szCs w:val="20"/>
              </w:rPr>
              <w:t xml:space="preserve">Demonstrate the general sequential steps in performing the disabling of a High Voltage System on a Live Vehicle </w:t>
            </w:r>
          </w:p>
          <w:p w14:paraId="6569955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2E55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532CC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A6D43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E832D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B150A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</w:tbl>
    <w:p w14:paraId="0554BC1C" w14:textId="77777777" w:rsidR="00475FA9" w:rsidRPr="00475FA9" w:rsidRDefault="00475FA9" w:rsidP="00475FA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EC137F2" w14:textId="77777777" w:rsidR="00475FA9" w:rsidRPr="00475FA9" w:rsidRDefault="00475FA9" w:rsidP="00475FA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101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8915"/>
        <w:gridCol w:w="329"/>
        <w:gridCol w:w="328"/>
        <w:gridCol w:w="328"/>
        <w:gridCol w:w="329"/>
        <w:gridCol w:w="328"/>
      </w:tblGrid>
      <w:tr w:rsidR="00475FA9" w:rsidRPr="00475FA9" w14:paraId="4B5531B7" w14:textId="77777777" w:rsidTr="00322DE3">
        <w:trPr>
          <w:trHeight w:hRule="exact" w:val="299"/>
        </w:trPr>
        <w:tc>
          <w:tcPr>
            <w:tcW w:w="110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12C17" w14:textId="77777777" w:rsidR="00475FA9" w:rsidRPr="00475FA9" w:rsidRDefault="00475FA9" w:rsidP="00475FA9">
            <w:pPr>
              <w:widowControl w:val="0"/>
              <w:spacing w:before="3"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75F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High Voltage, Safety &amp; Data Communication Systems</w:t>
            </w:r>
          </w:p>
        </w:tc>
      </w:tr>
      <w:tr w:rsidR="00475FA9" w:rsidRPr="00475FA9" w14:paraId="4FAECAC3" w14:textId="77777777" w:rsidTr="00322DE3">
        <w:trPr>
          <w:trHeight w:hRule="exact" w:val="29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1EA3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10EF0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pacing w:val="-1"/>
                <w:sz w:val="20"/>
              </w:rPr>
              <w:t>Use test instrument to measure high voltage</w:t>
            </w:r>
            <w:r w:rsidRPr="00475FA9"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6B7BF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FAD1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A1B70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B66BC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12C56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  <w:tr w:rsidR="00475FA9" w:rsidRPr="00475FA9" w14:paraId="05A0B38B" w14:textId="77777777" w:rsidTr="00322DE3">
        <w:trPr>
          <w:trHeight w:hRule="exact" w:val="29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58DDA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FDD6F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FA9">
              <w:rPr>
                <w:rFonts w:ascii="Arial" w:hAnsi="Arial" w:cs="Arial"/>
                <w:color w:val="000000"/>
                <w:sz w:val="20"/>
                <w:szCs w:val="20"/>
              </w:rPr>
              <w:t xml:space="preserve">  Demonstrate sequential steps in performing the disabling of a High Voltage System on a live ZEB   </w:t>
            </w:r>
          </w:p>
          <w:p w14:paraId="661E9AE7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2976DF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C21284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4D3310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FA9">
              <w:rPr>
                <w:rFonts w:ascii="Arial" w:hAnsi="Arial" w:cs="Arial"/>
                <w:color w:val="000000"/>
                <w:sz w:val="20"/>
                <w:szCs w:val="20"/>
              </w:rPr>
              <w:t xml:space="preserve"> Voltage </w:t>
            </w:r>
            <w:proofErr w:type="spellStart"/>
            <w:r w:rsidRPr="00475FA9">
              <w:rPr>
                <w:rFonts w:ascii="Arial" w:hAnsi="Arial" w:cs="Arial"/>
                <w:color w:val="000000"/>
                <w:sz w:val="20"/>
                <w:szCs w:val="20"/>
              </w:rPr>
              <w:t>sytem</w:t>
            </w:r>
            <w:proofErr w:type="spellEnd"/>
            <w:r w:rsidRPr="00475FA9">
              <w:rPr>
                <w:rFonts w:ascii="Arial" w:hAnsi="Arial" w:cs="Arial"/>
                <w:color w:val="000000"/>
                <w:sz w:val="20"/>
                <w:szCs w:val="20"/>
              </w:rPr>
              <w:t xml:space="preserve"> on a live </w:t>
            </w:r>
          </w:p>
          <w:p w14:paraId="70ACAFDF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E3EDA8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211262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FA9">
              <w:rPr>
                <w:rFonts w:ascii="Arial" w:hAnsi="Arial" w:cs="Arial"/>
                <w:color w:val="000000"/>
                <w:sz w:val="20"/>
                <w:szCs w:val="20"/>
              </w:rPr>
              <w:t>Voltage System on a Live Vehicle</w:t>
            </w:r>
          </w:p>
          <w:p w14:paraId="29CB16F7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3CC1A4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FA9">
              <w:rPr>
                <w:rFonts w:ascii="Arial" w:hAnsi="Arial" w:cs="Arial"/>
                <w:color w:val="0F233D"/>
                <w:sz w:val="20"/>
                <w:szCs w:val="20"/>
              </w:rPr>
              <w:t xml:space="preserve">Demonstrate the general sequential steps in performing the disabling of a High Voltage System on a Live Vehicle </w:t>
            </w:r>
          </w:p>
          <w:p w14:paraId="08DDAE76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7A9E56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192F4B" w14:textId="77777777" w:rsidR="00475FA9" w:rsidRPr="00475FA9" w:rsidRDefault="00475FA9" w:rsidP="004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FA9">
              <w:rPr>
                <w:rFonts w:ascii="Arial" w:hAnsi="Arial" w:cs="Arial"/>
                <w:color w:val="0F233D"/>
                <w:sz w:val="20"/>
                <w:szCs w:val="20"/>
              </w:rPr>
              <w:t xml:space="preserve">Demonstrate the general sequential steps in performing the disabling of a High Voltage System on a Live Vehicle </w:t>
            </w:r>
          </w:p>
          <w:p w14:paraId="6338393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80589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96411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0870F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A5511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E4884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  <w:tr w:rsidR="00475FA9" w:rsidRPr="00475FA9" w14:paraId="4BCDB339" w14:textId="77777777" w:rsidTr="00322DE3">
        <w:trPr>
          <w:trHeight w:hRule="exact" w:val="29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488D5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202BD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 xml:space="preserve">Demonstrate </w:t>
            </w:r>
            <w:r w:rsidRPr="00475FA9">
              <w:rPr>
                <w:rFonts w:ascii="Arial" w:hAnsi="Arial" w:cs="Arial"/>
                <w:sz w:val="20"/>
                <w:szCs w:val="20"/>
              </w:rPr>
              <w:t>sequential steps in performing ZEB lock-out/tag-out procedures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FB859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FE956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776DF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3D73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A48F4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  <w:tr w:rsidR="00475FA9" w:rsidRPr="00475FA9" w14:paraId="7642F16E" w14:textId="77777777" w:rsidTr="00322DE3">
        <w:trPr>
          <w:trHeight w:hRule="exact" w:val="29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171D7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920AC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 xml:space="preserve">Demonstrate use of High Voltage personal protective equipment (PPE) 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189D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8065F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1AFD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D49C1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355E5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  <w:tr w:rsidR="00475FA9" w:rsidRPr="00475FA9" w14:paraId="64B9116B" w14:textId="77777777" w:rsidTr="00322DE3">
        <w:trPr>
          <w:trHeight w:hRule="exact" w:val="29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EE7E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E100B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/>
                <w:spacing w:val="-1"/>
                <w:sz w:val="20"/>
              </w:rPr>
            </w:pPr>
            <w:r w:rsidRPr="00475FA9">
              <w:rPr>
                <w:rFonts w:ascii="Arial" w:eastAsia="Arial" w:hAnsi="Arial" w:cs="Arial"/>
                <w:sz w:val="20"/>
                <w:szCs w:val="20"/>
              </w:rPr>
              <w:t>Demonstrate use of</w:t>
            </w:r>
            <w:r w:rsidRPr="00475FA9">
              <w:rPr>
                <w:rFonts w:ascii="Arial"/>
                <w:spacing w:val="-1"/>
                <w:sz w:val="20"/>
              </w:rPr>
              <w:t xml:space="preserve"> service tools </w:t>
            </w:r>
            <w:r w:rsidRPr="00475FA9">
              <w:rPr>
                <w:rFonts w:ascii="Arial"/>
                <w:sz w:val="20"/>
              </w:rPr>
              <w:t>to</w:t>
            </w:r>
            <w:r w:rsidRPr="00475FA9">
              <w:rPr>
                <w:rFonts w:ascii="Arial"/>
                <w:spacing w:val="-1"/>
                <w:sz w:val="20"/>
              </w:rPr>
              <w:t xml:space="preserve"> diagnose</w:t>
            </w:r>
            <w:r w:rsidRPr="00475FA9">
              <w:rPr>
                <w:rFonts w:ascii="Arial"/>
                <w:spacing w:val="-2"/>
                <w:sz w:val="20"/>
              </w:rPr>
              <w:t xml:space="preserve"> </w:t>
            </w:r>
            <w:r w:rsidRPr="00475FA9">
              <w:rPr>
                <w:rFonts w:ascii="Arial"/>
                <w:spacing w:val="-1"/>
                <w:sz w:val="20"/>
              </w:rPr>
              <w:t>communication/data link faults</w:t>
            </w:r>
          </w:p>
          <w:p w14:paraId="3EAA5FA6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42698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94D0A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D5ED7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c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C084B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d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E2D7" w14:textId="77777777" w:rsidR="00475FA9" w:rsidRPr="00475FA9" w:rsidRDefault="00475FA9" w:rsidP="00475FA9">
            <w:pPr>
              <w:widowControl w:val="0"/>
              <w:spacing w:before="25" w:after="0" w:line="240" w:lineRule="auto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475FA9">
              <w:rPr>
                <w:rFonts w:ascii="Arial"/>
                <w:sz w:val="20"/>
              </w:rPr>
              <w:t>e</w:t>
            </w:r>
          </w:p>
        </w:tc>
      </w:tr>
    </w:tbl>
    <w:p w14:paraId="2ADE225E" w14:textId="77777777" w:rsidR="00475FA9" w:rsidRPr="00475FA9" w:rsidRDefault="00475FA9" w:rsidP="00475FA9">
      <w:pPr>
        <w:widowControl w:val="0"/>
        <w:spacing w:after="0" w:line="240" w:lineRule="auto"/>
        <w:rPr>
          <w:rFonts w:ascii="Arial" w:eastAsia="Arial" w:hAnsi="Arial"/>
          <w:sz w:val="28"/>
          <w:szCs w:val="28"/>
        </w:rPr>
      </w:pPr>
    </w:p>
    <w:p w14:paraId="34E2CAA0" w14:textId="77777777" w:rsidR="001F6E27" w:rsidRDefault="001F6E27">
      <w:bookmarkStart w:id="1" w:name="_GoBack"/>
      <w:bookmarkEnd w:id="1"/>
    </w:p>
    <w:sectPr w:rsidR="001F6E27" w:rsidSect="00B03B9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A0813" w14:textId="77777777" w:rsidR="001E53D4" w:rsidRDefault="001E53D4">
      <w:pPr>
        <w:spacing w:after="0" w:line="240" w:lineRule="auto"/>
      </w:pPr>
      <w:r>
        <w:separator/>
      </w:r>
    </w:p>
  </w:endnote>
  <w:endnote w:type="continuationSeparator" w:id="0">
    <w:p w14:paraId="7CF3897B" w14:textId="77777777" w:rsidR="001E53D4" w:rsidRDefault="001E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784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94A97" w14:textId="77777777" w:rsidR="003C4E97" w:rsidRDefault="00BB74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0F3F8B" w14:textId="77777777" w:rsidR="003C4E97" w:rsidRDefault="001E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59D5A" w14:textId="77777777" w:rsidR="001E53D4" w:rsidRDefault="001E53D4">
      <w:pPr>
        <w:spacing w:after="0" w:line="240" w:lineRule="auto"/>
      </w:pPr>
      <w:r>
        <w:separator/>
      </w:r>
    </w:p>
  </w:footnote>
  <w:footnote w:type="continuationSeparator" w:id="0">
    <w:p w14:paraId="605A2B20" w14:textId="77777777" w:rsidR="001E53D4" w:rsidRDefault="001E5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A9"/>
    <w:rsid w:val="001E53D4"/>
    <w:rsid w:val="001F6E27"/>
    <w:rsid w:val="00322DE3"/>
    <w:rsid w:val="00475FA9"/>
    <w:rsid w:val="00B03B9A"/>
    <w:rsid w:val="00B525FB"/>
    <w:rsid w:val="00BB74D4"/>
    <w:rsid w:val="00C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2704"/>
  <w15:chartTrackingRefBased/>
  <w15:docId w15:val="{219114E9-5E16-46D5-8F89-DD83A49D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5FA9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Schiavone</dc:creator>
  <cp:keywords/>
  <dc:description/>
  <cp:lastModifiedBy>Xinge Wang</cp:lastModifiedBy>
  <cp:revision>4</cp:revision>
  <dcterms:created xsi:type="dcterms:W3CDTF">2022-02-02T03:38:00Z</dcterms:created>
  <dcterms:modified xsi:type="dcterms:W3CDTF">2022-02-02T03:39:00Z</dcterms:modified>
</cp:coreProperties>
</file>